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5796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5796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2E336A">
              <w:rPr>
                <w:b/>
                <w:color w:val="FF0000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413B32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14EC3053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413B32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Design of Semiconductor Memories</w:t>
            </w:r>
            <w:r w:rsidR="005527A4" w:rsidRPr="002E336A">
              <w:rPr>
                <w:b/>
                <w:color w:val="FF0000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C5796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276"/>
        <w:gridCol w:w="868"/>
      </w:tblGrid>
      <w:tr w:rsidR="005D0F4A" w:rsidRPr="004725CA" w:rsidTr="0087519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3C0B24" w:rsidRPr="00EF5853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3C0B24" w:rsidRPr="00EF5853" w:rsidRDefault="003C0B24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3C0B24" w:rsidRPr="00EF5853" w:rsidRDefault="003C0B24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3C0B24" w:rsidRPr="00EF5853" w:rsidRDefault="003C0B24" w:rsidP="00EF47B7">
            <w:r w:rsidRPr="003959BA">
              <w:t>With neat diagram explain the operation of a 3T and 1T DRAM cell.</w:t>
            </w:r>
            <w:r w:rsidRPr="003959BA">
              <w:tab/>
            </w:r>
          </w:p>
        </w:tc>
        <w:tc>
          <w:tcPr>
            <w:tcW w:w="1276" w:type="dxa"/>
            <w:shd w:val="clear" w:color="auto" w:fill="auto"/>
          </w:tcPr>
          <w:p w:rsidR="003C0B24" w:rsidRPr="00875196" w:rsidRDefault="003C0B24" w:rsidP="00EF4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3C0B24" w:rsidRPr="005814FF" w:rsidRDefault="003C0B24" w:rsidP="00977E7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77E70">
              <w:rPr>
                <w:b/>
                <w:sz w:val="20"/>
                <w:szCs w:val="20"/>
              </w:rPr>
              <w:t>6</w:t>
            </w:r>
          </w:p>
        </w:tc>
      </w:tr>
      <w:tr w:rsidR="003C0B24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3C0B24" w:rsidRPr="00EF5853" w:rsidRDefault="003C0B2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C0B24" w:rsidRPr="00EF5853" w:rsidRDefault="003C0B24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3C0B24" w:rsidRPr="00EF5853" w:rsidRDefault="003C0B24" w:rsidP="00EF47B7">
            <w:r w:rsidRPr="00BF6174">
              <w:t>Differentiate between hard error and soft error</w:t>
            </w:r>
          </w:p>
        </w:tc>
        <w:tc>
          <w:tcPr>
            <w:tcW w:w="1276" w:type="dxa"/>
            <w:shd w:val="clear" w:color="auto" w:fill="auto"/>
          </w:tcPr>
          <w:p w:rsidR="003C0B24" w:rsidRPr="00875196" w:rsidRDefault="003C0B24" w:rsidP="00EF4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3C0B24" w:rsidRPr="005814FF" w:rsidRDefault="00977E70" w:rsidP="00EF47B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3C0B24" w:rsidRPr="00EF5853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3C0B24" w:rsidRPr="00EF5853" w:rsidRDefault="003C0B24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3C0B24" w:rsidRPr="00EF5853" w:rsidRDefault="003C0B24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3C0B24" w:rsidRPr="00EF5853" w:rsidRDefault="003C0B24" w:rsidP="00EF47B7">
            <w:r w:rsidRPr="003959BA">
              <w:t>Justify the usage of trench capacitor in the design of high density DRAM.</w:t>
            </w:r>
            <w:r w:rsidRPr="003959BA">
              <w:tab/>
            </w:r>
          </w:p>
        </w:tc>
        <w:tc>
          <w:tcPr>
            <w:tcW w:w="1276" w:type="dxa"/>
            <w:shd w:val="clear" w:color="auto" w:fill="auto"/>
          </w:tcPr>
          <w:p w:rsidR="003C0B24" w:rsidRPr="00875196" w:rsidRDefault="003C0B24" w:rsidP="00EF4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3C0B24" w:rsidRPr="005814FF" w:rsidRDefault="003C0B24" w:rsidP="00EF47B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3C0B24" w:rsidRPr="00EF5853" w:rsidTr="00675B14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3C0B24" w:rsidRPr="00EF5853" w:rsidRDefault="003C0B2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C0B24" w:rsidRPr="00EF5853" w:rsidRDefault="003C0B24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3C0B24" w:rsidRPr="00495AFF" w:rsidRDefault="003C0B24" w:rsidP="00EF47B7">
            <w:pPr>
              <w:jc w:val="both"/>
            </w:pPr>
            <w:r w:rsidRPr="00495AFF">
              <w:t xml:space="preserve">With neat diagram explain the </w:t>
            </w:r>
            <w:proofErr w:type="gramStart"/>
            <w:r w:rsidRPr="00495AFF">
              <w:t>read,</w:t>
            </w:r>
            <w:proofErr w:type="gramEnd"/>
            <w:r w:rsidRPr="00495AFF">
              <w:t xml:space="preserve"> write operation of a </w:t>
            </w:r>
            <w:r>
              <w:t xml:space="preserve">conventional SRAM cell and the </w:t>
            </w:r>
            <w:r w:rsidRPr="00495AFF">
              <w:t>operation of its peripheral circuits (write circuitry and sense amplifier).</w:t>
            </w:r>
          </w:p>
        </w:tc>
        <w:tc>
          <w:tcPr>
            <w:tcW w:w="1276" w:type="dxa"/>
            <w:shd w:val="clear" w:color="auto" w:fill="auto"/>
          </w:tcPr>
          <w:p w:rsidR="003C0B24" w:rsidRPr="00875196" w:rsidRDefault="003C0B24" w:rsidP="00EF4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3C0B24" w:rsidRPr="005814FF" w:rsidRDefault="003C0B24" w:rsidP="00EF47B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</w:tr>
      <w:tr w:rsidR="003C0B24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3C0B24" w:rsidRPr="00EF5853" w:rsidRDefault="003C0B24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3C0B24" w:rsidRPr="00EF5853" w:rsidRDefault="003C0B24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3C0B24" w:rsidRPr="00EF5853" w:rsidRDefault="003C0B24" w:rsidP="00EF47B7">
            <w:r>
              <w:t>Justify the need for OTP EPROM</w:t>
            </w:r>
          </w:p>
        </w:tc>
        <w:tc>
          <w:tcPr>
            <w:tcW w:w="1276" w:type="dxa"/>
            <w:shd w:val="clear" w:color="auto" w:fill="auto"/>
          </w:tcPr>
          <w:p w:rsidR="003C0B24" w:rsidRPr="00875196" w:rsidRDefault="003C0B24" w:rsidP="00EF4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3C0B24" w:rsidRPr="005814FF" w:rsidRDefault="00977E70" w:rsidP="00EF47B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3C0B24" w:rsidRPr="00EF5853" w:rsidTr="00413B32">
        <w:trPr>
          <w:trHeight w:val="647"/>
        </w:trPr>
        <w:tc>
          <w:tcPr>
            <w:tcW w:w="530" w:type="dxa"/>
            <w:shd w:val="clear" w:color="auto" w:fill="auto"/>
          </w:tcPr>
          <w:p w:rsidR="003C0B24" w:rsidRPr="00EF5853" w:rsidRDefault="003C0B2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C0B24" w:rsidRPr="00EF5853" w:rsidRDefault="003C0B24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3C0B24" w:rsidRDefault="003C0B24" w:rsidP="00EF47B7">
            <w:pPr>
              <w:jc w:val="both"/>
            </w:pPr>
            <w:r>
              <w:t xml:space="preserve">Indicate different memory cell design of PROM and explain how the cells are programmed. </w:t>
            </w:r>
          </w:p>
          <w:p w:rsidR="003C0B24" w:rsidRPr="00EF5853" w:rsidRDefault="003C0B24" w:rsidP="00EF47B7"/>
        </w:tc>
        <w:tc>
          <w:tcPr>
            <w:tcW w:w="1276" w:type="dxa"/>
            <w:shd w:val="clear" w:color="auto" w:fill="auto"/>
          </w:tcPr>
          <w:p w:rsidR="003C0B24" w:rsidRPr="00875196" w:rsidRDefault="003C0B24" w:rsidP="002802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80258">
              <w:rPr>
                <w:sz w:val="22"/>
                <w:szCs w:val="22"/>
              </w:rPr>
              <w:t>3</w:t>
            </w:r>
          </w:p>
        </w:tc>
        <w:tc>
          <w:tcPr>
            <w:tcW w:w="868" w:type="dxa"/>
            <w:shd w:val="clear" w:color="auto" w:fill="auto"/>
          </w:tcPr>
          <w:p w:rsidR="003C0B24" w:rsidRPr="005814FF" w:rsidRDefault="003C0B24" w:rsidP="00977E7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77E70">
              <w:rPr>
                <w:b/>
                <w:sz w:val="20"/>
                <w:szCs w:val="20"/>
              </w:rPr>
              <w:t>5</w:t>
            </w:r>
          </w:p>
        </w:tc>
      </w:tr>
      <w:tr w:rsidR="006E37F1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6E37F1" w:rsidRPr="005814FF" w:rsidRDefault="006E37F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6E37F1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6E37F1" w:rsidRPr="00EF5853" w:rsidRDefault="006E37F1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6E37F1" w:rsidRPr="00EF5853" w:rsidRDefault="006E37F1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6E37F1" w:rsidRPr="00EF5853" w:rsidRDefault="006E37F1" w:rsidP="00875196">
            <w:r w:rsidRPr="00495AFF">
              <w:t>Justify that DRAM is used in Main memory.</w:t>
            </w:r>
          </w:p>
        </w:tc>
        <w:tc>
          <w:tcPr>
            <w:tcW w:w="1276" w:type="dxa"/>
            <w:shd w:val="clear" w:color="auto" w:fill="auto"/>
          </w:tcPr>
          <w:p w:rsidR="006E37F1" w:rsidRPr="00875196" w:rsidRDefault="006E37F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6E37F1" w:rsidRPr="005814FF" w:rsidRDefault="006E37F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6E37F1" w:rsidRPr="00EF5853" w:rsidTr="00F94609">
        <w:trPr>
          <w:trHeight w:val="4"/>
        </w:trPr>
        <w:tc>
          <w:tcPr>
            <w:tcW w:w="530" w:type="dxa"/>
            <w:shd w:val="clear" w:color="auto" w:fill="auto"/>
          </w:tcPr>
          <w:p w:rsidR="006E37F1" w:rsidRPr="00EF5853" w:rsidRDefault="006E37F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E37F1" w:rsidRPr="00EF5853" w:rsidRDefault="006E37F1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6E37F1" w:rsidRPr="003959BA" w:rsidRDefault="006E37F1" w:rsidP="00413B32">
            <w:pPr>
              <w:jc w:val="both"/>
            </w:pPr>
            <w:r w:rsidRPr="003959BA">
              <w:t xml:space="preserve">Describe with necessary diagrams, different types of application specific </w:t>
            </w:r>
            <w:r w:rsidR="00413B32">
              <w:t>S</w:t>
            </w:r>
            <w:r w:rsidRPr="003959BA">
              <w:t>RAM.</w:t>
            </w:r>
          </w:p>
        </w:tc>
        <w:tc>
          <w:tcPr>
            <w:tcW w:w="1276" w:type="dxa"/>
            <w:shd w:val="clear" w:color="auto" w:fill="auto"/>
          </w:tcPr>
          <w:p w:rsidR="006E37F1" w:rsidRPr="00875196" w:rsidRDefault="006E37F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6E37F1" w:rsidRPr="005814FF" w:rsidRDefault="006E37F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3C0B24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3C0B24" w:rsidRPr="00EF5853" w:rsidRDefault="003C0B24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3C0B24" w:rsidRPr="00EF5853" w:rsidRDefault="003C0B24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3C0B24" w:rsidRPr="00EF5853" w:rsidRDefault="003C0B24" w:rsidP="00EF47B7">
            <w:r>
              <w:t>Define Fowler-Nordheim tunneling mechanism</w:t>
            </w:r>
            <w:r w:rsidR="00977E70">
              <w:t xml:space="preserve"> with diagram.</w:t>
            </w:r>
          </w:p>
        </w:tc>
        <w:tc>
          <w:tcPr>
            <w:tcW w:w="1276" w:type="dxa"/>
            <w:shd w:val="clear" w:color="auto" w:fill="auto"/>
          </w:tcPr>
          <w:p w:rsidR="003C0B24" w:rsidRPr="00875196" w:rsidRDefault="003C0B24" w:rsidP="00EF4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3C0B24" w:rsidRPr="005814FF" w:rsidRDefault="00977E70" w:rsidP="00EF47B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3C0B24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3C0B24" w:rsidRPr="00EF5853" w:rsidRDefault="003C0B2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C0B24" w:rsidRPr="00EF5853" w:rsidRDefault="003C0B24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3C0B24" w:rsidRPr="00EF5853" w:rsidRDefault="003C0B24" w:rsidP="00EF47B7">
            <w:r w:rsidRPr="00495AFF">
              <w:t>With neat diagram</w:t>
            </w:r>
            <w:r>
              <w:t>s</w:t>
            </w:r>
            <w:r w:rsidRPr="00495AFF">
              <w:t xml:space="preserve"> </w:t>
            </w:r>
            <w:r>
              <w:t>discuss about different EEPROM technologies and their impact on the performance of EEPROM.</w:t>
            </w:r>
          </w:p>
        </w:tc>
        <w:tc>
          <w:tcPr>
            <w:tcW w:w="1276" w:type="dxa"/>
            <w:shd w:val="clear" w:color="auto" w:fill="auto"/>
          </w:tcPr>
          <w:p w:rsidR="003C0B24" w:rsidRPr="00875196" w:rsidRDefault="003C0B24" w:rsidP="00EF47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3C0B24" w:rsidRPr="005814FF" w:rsidRDefault="003C0B24" w:rsidP="00EF47B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77E70">
              <w:rPr>
                <w:b/>
                <w:sz w:val="20"/>
                <w:szCs w:val="20"/>
              </w:rPr>
              <w:t>5</w:t>
            </w:r>
          </w:p>
        </w:tc>
      </w:tr>
      <w:tr w:rsidR="006E37F1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6E37F1" w:rsidRPr="005814FF" w:rsidRDefault="006E37F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B049A3" w:rsidRPr="00EF5853" w:rsidTr="00D200C1">
        <w:trPr>
          <w:trHeight w:val="4"/>
        </w:trPr>
        <w:tc>
          <w:tcPr>
            <w:tcW w:w="530" w:type="dxa"/>
            <w:shd w:val="clear" w:color="auto" w:fill="auto"/>
          </w:tcPr>
          <w:p w:rsidR="00B049A3" w:rsidRPr="00EF5853" w:rsidRDefault="00B049A3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B049A3" w:rsidRPr="00EF5853" w:rsidRDefault="00B049A3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B049A3" w:rsidRPr="003959BA" w:rsidRDefault="00B049A3" w:rsidP="00EF47B7">
            <w:pPr>
              <w:jc w:val="both"/>
            </w:pPr>
            <w:r>
              <w:t xml:space="preserve">Explain how programming and reading is done in NAND structured cell EEPROM architecture.  </w:t>
            </w:r>
            <w:r w:rsidRPr="003959BA">
              <w:tab/>
            </w:r>
            <w:r w:rsidRPr="003959BA">
              <w:tab/>
            </w:r>
            <w:r w:rsidRPr="003959BA">
              <w:tab/>
              <w:t xml:space="preserve">           </w:t>
            </w:r>
          </w:p>
        </w:tc>
        <w:tc>
          <w:tcPr>
            <w:tcW w:w="1276" w:type="dxa"/>
            <w:shd w:val="clear" w:color="auto" w:fill="auto"/>
          </w:tcPr>
          <w:p w:rsidR="00B049A3" w:rsidRPr="00875196" w:rsidRDefault="00B049A3" w:rsidP="00B049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B049A3" w:rsidRPr="005814FF" w:rsidRDefault="00B049A3" w:rsidP="00977E7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77E70">
              <w:rPr>
                <w:b/>
                <w:sz w:val="20"/>
                <w:szCs w:val="20"/>
              </w:rPr>
              <w:t>6</w:t>
            </w:r>
          </w:p>
        </w:tc>
      </w:tr>
      <w:tr w:rsidR="00B049A3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B049A3" w:rsidRPr="00EF5853" w:rsidRDefault="00B049A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049A3" w:rsidRPr="00EF5853" w:rsidRDefault="00B049A3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B049A3" w:rsidRPr="00EF5853" w:rsidRDefault="00B049A3" w:rsidP="00875196">
            <w:r>
              <w:t>List the differences between volatile and non-volatile memories with examples.</w:t>
            </w:r>
            <w:r w:rsidRPr="00BF6174">
              <w:tab/>
            </w:r>
          </w:p>
        </w:tc>
        <w:tc>
          <w:tcPr>
            <w:tcW w:w="1276" w:type="dxa"/>
            <w:shd w:val="clear" w:color="auto" w:fill="auto"/>
          </w:tcPr>
          <w:p w:rsidR="00B049A3" w:rsidRPr="00875196" w:rsidRDefault="00B049A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B049A3" w:rsidRPr="005814FF" w:rsidRDefault="00977E7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B049A3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B049A3" w:rsidRPr="00EF5853" w:rsidRDefault="00B049A3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B049A3" w:rsidRPr="00EF5853" w:rsidRDefault="00B049A3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B049A3" w:rsidRPr="00EF5853" w:rsidRDefault="00933D32" w:rsidP="00875196">
            <w:r w:rsidRPr="009C674F">
              <w:t>With state diagram, indicate how a 0 to 1 transition fault occur in a memory cell</w:t>
            </w:r>
          </w:p>
        </w:tc>
        <w:tc>
          <w:tcPr>
            <w:tcW w:w="1276" w:type="dxa"/>
            <w:shd w:val="clear" w:color="auto" w:fill="auto"/>
          </w:tcPr>
          <w:p w:rsidR="00B049A3" w:rsidRPr="00875196" w:rsidRDefault="00933D3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B049A3" w:rsidRPr="005814FF" w:rsidRDefault="00977E7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B049A3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B049A3" w:rsidRPr="00EF5853" w:rsidRDefault="00B049A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049A3" w:rsidRPr="00EF5853" w:rsidRDefault="00B049A3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B049A3" w:rsidRPr="00EF5853" w:rsidRDefault="00933D32" w:rsidP="00875196">
            <w:r w:rsidRPr="00B93A9F">
              <w:t>Explain about IDDQ Fault modeling and Testing.</w:t>
            </w:r>
          </w:p>
        </w:tc>
        <w:tc>
          <w:tcPr>
            <w:tcW w:w="1276" w:type="dxa"/>
            <w:shd w:val="clear" w:color="auto" w:fill="auto"/>
          </w:tcPr>
          <w:p w:rsidR="00B049A3" w:rsidRPr="00875196" w:rsidRDefault="00933D3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B049A3" w:rsidRPr="005814FF" w:rsidRDefault="00933D32" w:rsidP="00977E7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77E70">
              <w:rPr>
                <w:b/>
                <w:sz w:val="20"/>
                <w:szCs w:val="20"/>
              </w:rPr>
              <w:t>5</w:t>
            </w:r>
          </w:p>
        </w:tc>
      </w:tr>
      <w:tr w:rsidR="00B049A3" w:rsidRPr="00EF5853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B049A3" w:rsidRPr="005814FF" w:rsidRDefault="00B049A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B049A3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B049A3" w:rsidRPr="00EF5853" w:rsidRDefault="00B049A3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B049A3" w:rsidRPr="00EF5853" w:rsidRDefault="00B049A3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B049A3" w:rsidRPr="00EF5853" w:rsidRDefault="00933D32" w:rsidP="00875196">
            <w:r w:rsidRPr="00B93A9F">
              <w:t>Explain in detail about parametric testing in memories.</w:t>
            </w:r>
          </w:p>
        </w:tc>
        <w:tc>
          <w:tcPr>
            <w:tcW w:w="1276" w:type="dxa"/>
            <w:shd w:val="clear" w:color="auto" w:fill="auto"/>
          </w:tcPr>
          <w:p w:rsidR="00B049A3" w:rsidRPr="00875196" w:rsidRDefault="00933D3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B049A3" w:rsidRPr="005814FF" w:rsidRDefault="00933D32" w:rsidP="00977E7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977E70">
              <w:rPr>
                <w:b/>
                <w:sz w:val="20"/>
                <w:szCs w:val="20"/>
              </w:rPr>
              <w:t>5</w:t>
            </w:r>
          </w:p>
        </w:tc>
      </w:tr>
      <w:tr w:rsidR="00B049A3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B049A3" w:rsidRPr="00EF5853" w:rsidRDefault="00B049A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049A3" w:rsidRPr="00EF5853" w:rsidRDefault="00B049A3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B049A3" w:rsidRPr="00EF5853" w:rsidRDefault="00933D32" w:rsidP="00933D32">
            <w:r w:rsidRPr="009C674F">
              <w:t>List three types of observable degradation effects upon exposing memories to ionizing radiation.</w:t>
            </w:r>
          </w:p>
        </w:tc>
        <w:tc>
          <w:tcPr>
            <w:tcW w:w="1276" w:type="dxa"/>
            <w:shd w:val="clear" w:color="auto" w:fill="auto"/>
          </w:tcPr>
          <w:p w:rsidR="00B049A3" w:rsidRPr="00875196" w:rsidRDefault="00933D3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B049A3" w:rsidRPr="005814FF" w:rsidRDefault="00977E7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B049A3" w:rsidRPr="00EF5853" w:rsidTr="0087519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B049A3" w:rsidRPr="00EF5853" w:rsidRDefault="00B049A3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B049A3" w:rsidRPr="00875196" w:rsidRDefault="00B049A3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B049A3" w:rsidRPr="00875196" w:rsidRDefault="00B049A3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B049A3" w:rsidRPr="005814FF" w:rsidRDefault="00B049A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B049A3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B049A3" w:rsidRPr="00EF5853" w:rsidRDefault="00B049A3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B049A3" w:rsidRPr="00EF5853" w:rsidRDefault="00B049A3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B049A3" w:rsidRPr="00EF5853" w:rsidRDefault="00280258" w:rsidP="00875196">
            <w:r>
              <w:t xml:space="preserve">Mention the difference </w:t>
            </w:r>
            <w:proofErr w:type="spellStart"/>
            <w:r>
              <w:t>berween</w:t>
            </w:r>
            <w:proofErr w:type="spellEnd"/>
            <w:r>
              <w:t xml:space="preserve"> digital memories and analog memories.</w:t>
            </w:r>
          </w:p>
        </w:tc>
        <w:tc>
          <w:tcPr>
            <w:tcW w:w="1276" w:type="dxa"/>
            <w:shd w:val="clear" w:color="auto" w:fill="auto"/>
          </w:tcPr>
          <w:p w:rsidR="00B049A3" w:rsidRPr="00875196" w:rsidRDefault="0028025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B049A3" w:rsidRPr="005814FF" w:rsidRDefault="0028025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B049A3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B049A3" w:rsidRPr="00EF5853" w:rsidRDefault="00B049A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049A3" w:rsidRPr="00EF5853" w:rsidRDefault="00B049A3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B049A3" w:rsidRPr="00EF5853" w:rsidRDefault="00280258" w:rsidP="00875196">
            <w:r>
              <w:t xml:space="preserve">With neat diagram of FRAM hysteresis curve explain </w:t>
            </w:r>
            <w:r w:rsidR="00B1326E">
              <w:t xml:space="preserve">the polarization effect, </w:t>
            </w:r>
            <w:r>
              <w:t>FRAM cell and memory operation.</w:t>
            </w:r>
          </w:p>
        </w:tc>
        <w:tc>
          <w:tcPr>
            <w:tcW w:w="1276" w:type="dxa"/>
            <w:shd w:val="clear" w:color="auto" w:fill="auto"/>
          </w:tcPr>
          <w:p w:rsidR="00B049A3" w:rsidRPr="00875196" w:rsidRDefault="0028025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B049A3" w:rsidRPr="005814FF" w:rsidRDefault="0028025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33D53"/>
    <w:rsid w:val="001D41FE"/>
    <w:rsid w:val="001D670F"/>
    <w:rsid w:val="001E2222"/>
    <w:rsid w:val="001F54D1"/>
    <w:rsid w:val="001F7E9B"/>
    <w:rsid w:val="00211814"/>
    <w:rsid w:val="00280258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0B24"/>
    <w:rsid w:val="003C6BB4"/>
    <w:rsid w:val="00413B32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6E37F1"/>
    <w:rsid w:val="00725A0A"/>
    <w:rsid w:val="007326F6"/>
    <w:rsid w:val="00802202"/>
    <w:rsid w:val="00875196"/>
    <w:rsid w:val="008A56BE"/>
    <w:rsid w:val="008B0703"/>
    <w:rsid w:val="00904D12"/>
    <w:rsid w:val="00933D32"/>
    <w:rsid w:val="0095679B"/>
    <w:rsid w:val="00977E70"/>
    <w:rsid w:val="009B2D04"/>
    <w:rsid w:val="009B53DD"/>
    <w:rsid w:val="009C5A1D"/>
    <w:rsid w:val="00A64E33"/>
    <w:rsid w:val="00AA5E39"/>
    <w:rsid w:val="00AA6B40"/>
    <w:rsid w:val="00AE264C"/>
    <w:rsid w:val="00B009B1"/>
    <w:rsid w:val="00B049A3"/>
    <w:rsid w:val="00B1326E"/>
    <w:rsid w:val="00B60E7E"/>
    <w:rsid w:val="00BA539E"/>
    <w:rsid w:val="00BB5C6B"/>
    <w:rsid w:val="00C3743D"/>
    <w:rsid w:val="00C5796F"/>
    <w:rsid w:val="00C60C6A"/>
    <w:rsid w:val="00C95F18"/>
    <w:rsid w:val="00CA2E16"/>
    <w:rsid w:val="00CB7A50"/>
    <w:rsid w:val="00CE1825"/>
    <w:rsid w:val="00CE5503"/>
    <w:rsid w:val="00D3698C"/>
    <w:rsid w:val="00D62341"/>
    <w:rsid w:val="00D64FF9"/>
    <w:rsid w:val="00D94D54"/>
    <w:rsid w:val="00DA6B3F"/>
    <w:rsid w:val="00DE0497"/>
    <w:rsid w:val="00E70A47"/>
    <w:rsid w:val="00E824B7"/>
    <w:rsid w:val="00F11EDB"/>
    <w:rsid w:val="00F162EA"/>
    <w:rsid w:val="00F266A7"/>
    <w:rsid w:val="00F26C4D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welcome</cp:lastModifiedBy>
  <cp:revision>7</cp:revision>
  <cp:lastPrinted>2016-09-21T16:48:00Z</cp:lastPrinted>
  <dcterms:created xsi:type="dcterms:W3CDTF">2016-11-09T11:36:00Z</dcterms:created>
  <dcterms:modified xsi:type="dcterms:W3CDTF">2016-11-10T04:05:00Z</dcterms:modified>
</cp:coreProperties>
</file>